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13" w:rsidRPr="007B0E13" w:rsidRDefault="007B0E13" w:rsidP="007B0E13">
      <w:pPr>
        <w:spacing w:after="150" w:line="538" w:lineRule="atLeast"/>
        <w:textAlignment w:val="baseline"/>
        <w:outlineLvl w:val="0"/>
        <w:rPr>
          <w:rFonts w:ascii="Georgia" w:eastAsia="Times New Roman" w:hAnsi="Georgia" w:cs="Times New Roman"/>
          <w:color w:val="9F2B11"/>
          <w:kern w:val="36"/>
          <w:sz w:val="40"/>
          <w:szCs w:val="40"/>
          <w:lang w:val="en-US" w:eastAsia="ru-RU"/>
        </w:rPr>
      </w:pPr>
      <w:r w:rsidRPr="001B37EA">
        <w:rPr>
          <w:rFonts w:ascii="Georgia" w:eastAsia="Times New Roman" w:hAnsi="Georgia" w:cs="Times New Roman"/>
          <w:color w:val="9F2B11"/>
          <w:kern w:val="36"/>
          <w:sz w:val="40"/>
          <w:szCs w:val="40"/>
          <w:lang w:eastAsia="ru-RU"/>
        </w:rPr>
        <w:t>Они для меня герои</w:t>
      </w:r>
    </w:p>
    <w:p w:rsidR="007B0E13" w:rsidRPr="001B37EA" w:rsidRDefault="007B0E13" w:rsidP="007B0E1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0E13" w:rsidRPr="008A18FA" w:rsidRDefault="007B0E13" w:rsidP="007B0E1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0E13" w:rsidRPr="008A18FA" w:rsidRDefault="007B0E13" w:rsidP="007B0E1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История России складывается из судеб ее людей. Людей знаменитых на весь мир и тех, чья судьба известна только их семье. Но каждому из нас ближе и роднее именно те герои, 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капельки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чьей крови есть в нас. Я, конечно, горда тем, что родилась под одним небом с Юрием Гагариным, Александром Пушкиным, Михайло Ломоносовым. Горжусь и тем, что именно наша уральская земля подарила таких прекрасных людей, как Павел Бажов, который создал в литературе неповторимый мир сказов об Урале, Игорь Курчато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в-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знаменитый ученый... Но мне дороже то, что и в моей семье есть герои. Простые герои маленького города. Благородные и очень родные. Это мой прадед Владимир Никифорович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прабабушка Анна Кузьминична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них я хочу рассказать.</w:t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16B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16B6F"/>
          <w:sz w:val="20"/>
          <w:szCs w:val="20"/>
          <w:lang w:eastAsia="ru-RU"/>
        </w:rPr>
        <w:drawing>
          <wp:inline distT="0" distB="0" distL="0" distR="0">
            <wp:extent cx="5238750" cy="3924300"/>
            <wp:effectExtent l="19050" t="0" r="0" b="0"/>
            <wp:docPr id="8" name="Рисунок 1" descr="Они для меня гер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и для меня геро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Кто-то скажет, что вовсе они не герои, что так поступали многие. Нет! Они для меня герои. Потому что в трудную минуту остались людьми, потому что сохранили доброту и веру в лучшее, просто потому, что сохранили для меня мою родину. Потому что из судеб таких людей складывается замечательная история Южного Урала.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Прабабушка Анна родилась в деревне Ермаково в семье Кузьмы Петровича и Евдокии Наумовны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Буториных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семье было двое детей - Анна и Иван. Жили дружно, много работали, пережили и голод и тиф. Но пришла беда. Кузьму признали врагом народа, раскулачили и выслали с семьей в город Копейск. И вот лютой зимой на санях отправились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Буторины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Копейск. Мой Копейск - город шахтерский. Кузьма работы не боялся, стал коногоном на шахте 1-2. Анна пошла в школу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ту самую, где учусь сейчас я. Бабушка, Галина Владимировна Григорьева, рассказывала мне, что те немногие тополя, что еще остались около здания, где раньше была школа, посажены были школьницей Аней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Буториной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моей прабабушкой. Они еще помнят тепло ее рук и ее заботу. Так же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помним это мы- ее семья. Аня закончила 7 классов и поступила в медицинский техникум в Троицке. Но снова беда. От тяжелого труда и недостатка лекарств умер Кузьма – отец Анны. А брата Ивана забрали в Армию. Шел февраль 1941 года.</w:t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16B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16B6F"/>
          <w:sz w:val="20"/>
          <w:szCs w:val="20"/>
          <w:lang w:eastAsia="ru-RU"/>
        </w:rPr>
        <w:lastRenderedPageBreak/>
        <w:drawing>
          <wp:inline distT="0" distB="0" distL="0" distR="0">
            <wp:extent cx="4524375" cy="3390900"/>
            <wp:effectExtent l="19050" t="0" r="9525" b="0"/>
            <wp:docPr id="9" name="Рисунок 2" descr="http://chel.mk.ru/upload/objects/articlesImages/image/08/e9/5a/86/2025447_668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l.mk.ru/upload/objects/articlesImages/image/08/e9/5a/86/2025447_6684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ходит беда одна. Враг напал на страну. Иван встретил войну солдатом. А прабабушка Анна, тогда 17-летняя девушка тоже собралась на фронт. За плечами медицинское училище. И вот 25 июня 1941 года лейтенант медицинской службы Анна Кузьминична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Буторина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была отправлена на Дальний Восток. Уже после войны она вспоминала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провожала ее мама , Евдокия Наумовна, как кричала вслед : "Ты только вернись, Аннушка!" Мамины глаза часто вспоминала Аня в самые трудные моменты войны. Сначала попала Анна в военный госпиталь на Дальнем Востоке. Здесь в военном госпитале и встретила Аннушка свою первую и единственную на всю жизнь любовь - старшину Тихоокеанского флота Владимира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Кулибабу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думали они тогда, что несколько дней знакомства и знаменитый танец "Яблочко" в исполнении Владимира обернутся большой любовью на всю жизнь. А впереди были страшные годы войны, бессонные ночи, тяжелая усталость. И вера в победу. И героизм. Героизм простой девчонки Ани, которая наравне с мужчинами солдатами прошла в кирзовых сапогах и шинели через все трудности и ужасы войны. Не испугалась, не сбежала, не спряталась. Выдержала. И не только выжила сама, а еще спасла много солдатских жизней. Не один десяток бойцов и командиров вынесла на своих хрупких плечах с поля боя отважная медсестра. Пришлось ей служить и в передвижном госпитале. Все раненые поступали именно сюда. Здесь им оказывалась квалифицированная помощь. Здесь определялось, будет человек жить или нет. Станет инвалидом или нет. Жизни людей были в руках Анюты.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Вот военный врач Поляков с красными от бессонных ночей глазами делает операцию. 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Какую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счету? Медсестры буквально валятся с ног от усталости. И так долгие четыре года. Потом уже прабабушка рассказывала, что самыми памятными и тяжелыми были бои за Киев. Медицинская палатка была у самой передовой. Помощь оказывали под непрерывным огнем. Рядом с палаткой разорвался снаряд. Был убит врач Поляков. Прямо в разгар операции. Врач умер на руках у Анны. В палатке Аня осталась одна у операционного стола. Она закончила операцию. Солдат остался жить. 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мужество и самоотверженность, проявленные в этом бою, лейтенант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была награждена Орденом Красной Звезды.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годы войны стала она Кавалером Ордена Красной Звезды, получила много медалей. 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(Бережно хранятся в нашей семье все прабабушкины награды.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беру их в руки, то кажется, что сила и любовь, вера и жизнелюбие каким-то волшебным теплом перетекают ко мне).</w:t>
      </w:r>
      <w:proofErr w:type="gramEnd"/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это время Владимир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старшина Тихоокеанского флота защищал свою родину. Для своей Аннушки. Для своих будущих троих детей. Для шестерых внуков. И для нас - восьмерых правнуков. Я знаю, что прадед не любил рассказывать о войне. Но его короткие, сухие рассказы помнят все в нашей семье.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Однажды корабль, на котором он служил, стали бомбить немцы. Прямое попадание - корабль разнесло в щепки! За бортом холодная апрельская вода. Даже не раненому солдату трудно доплыть до берега. Раненный в голову Владимир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добрался до берега! Чтобы продолжить свой героический путь к победе. На территории Северной Пруссии получил еще ранение. Так и прожил всю жизнь с осколком. А под Кенигсбергом он участвовал в штурме крепости. Во время штурма закончились патроны, а перед ним фашист. Не 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раздумывая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бросился, навалился на врага, а когда связывал его, обнаружил немецкое полковое </w:t>
      </w: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знамя. За это был представлен к награде, но так и не получил ее. Погиб командир полка, сгорели документы. Но закончилась война, главной наградой стала мирная жизнь.</w:t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16B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16B6F"/>
          <w:sz w:val="20"/>
          <w:szCs w:val="20"/>
          <w:lang w:eastAsia="ru-RU"/>
        </w:rPr>
        <w:drawing>
          <wp:inline distT="0" distB="0" distL="0" distR="0">
            <wp:extent cx="4524375" cy="3390900"/>
            <wp:effectExtent l="19050" t="0" r="9525" b="0"/>
            <wp:docPr id="10" name="Рисунок 3" descr="http://chel.mk.ru/upload/objects/articlesImages/image/af/2b/9a/9f/1837947_428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l.mk.ru/upload/objects/articlesImages/image/af/2b/9a/9f/1837947_42821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войны Владимир нашел свою Аннушку. Они поженились. Было у них трое детей. Анна стала работать в детских яслях №2 заведующей. В эти ясельки ходили мои мама и папа. За безупречный труд прабабушка получала грамоты, ее фамилия занесена в Книгу почета города Копейска. 37 лет отдала Анна воспитанию детишек. А Владимир работал в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энергоуправлении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сначала водителем, потом мастером</w:t>
      </w:r>
      <w:proofErr w:type="gram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Вместе с сыном Борисом закончил среднюю школу, отец- вечернюю, а сын- дневную. Вместе с сыном и работали электриками. Все еще стоят дома, в которых прадед проводил электропроводку.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Хороших детей воспитали Анна и Владимир. В нашем Копейске многие знают имена двух дочерей и сына семьи 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Старшая Людмила Владимировна Боброва (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) многим женщинам города помогает стать красивыми, она замечательный косметолог. Средняя - Галина Владимировна Григорьева (</w:t>
      </w:r>
      <w:proofErr w:type="spellStart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Кулибаба</w:t>
      </w:r>
      <w:proofErr w:type="spellEnd"/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) - моя любимая бабушка, уже пятый десяток лет работает школьным учителем. Младший - Борис Владимирович - погиб при тушении пожара много лет назад. Погиб геройски, спасая от удара током товарища. Я не видела прадеда, а прабабушки не стало, когда я была совсем маленькая. Но рассказы моей мамы и моей бабушки запали мне в сердце. Мне кажется, что я сама слушала короткие рассказы прадеда и печальные слова прабабушки. Пусть я не видела прадеда, не очень помню прабабушку, но они мои герои, моя гордость, моя история, моя родина. Это стихотворение я посвятила прадеду.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Моему прадеду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Утром просыпаюсь -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 мире тишина.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Только птичек песня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Несется из окна.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Слышу шелест листьев,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Вижу солнца луч,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Что ко мне пробрался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Из-за синих туч.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Дорожу я миром,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Люблю я тишину,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Ни за что на свете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Не хочу войну!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Но много </w:t>
      </w:r>
      <w:proofErr w:type="gramStart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–м</w:t>
      </w:r>
      <w:proofErr w:type="gramEnd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ного лет назад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Такую тишину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Взорвал вдруг вражеский снаряд,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Враг объявил войну!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Хоть не застала деда я,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lastRenderedPageBreak/>
        <w:t>Но зна</w:t>
      </w:r>
      <w:proofErr w:type="gramStart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ю-</w:t>
      </w:r>
      <w:proofErr w:type="gramEnd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воевал,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для меня он тишину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У Гитлера забрал.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Отвоевал он для меня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солнце, и цветы,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Чтоб жили в мире все друзья-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я</w:t>
      </w:r>
      <w:proofErr w:type="gramStart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,</w:t>
      </w:r>
      <w:proofErr w:type="gramEnd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и он, и ты.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Чтобы могли смеяться мы,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Чтобы сбылись мечты,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чтобы в мире этом нам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Не допустить войны.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Гляжу на фото деда я,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я шепчу ему-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Спасибо, дед, за тишину,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За небо без огня.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Хоть не встречались мы с тобой,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Я так люблю тебя.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B0E13" w:rsidRPr="001B37EA" w:rsidRDefault="007B0E13" w:rsidP="007B0E1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Встреча в госпитале</w:t>
      </w:r>
      <w:proofErr w:type="gramStart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.(</w:t>
      </w:r>
      <w:proofErr w:type="gramEnd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прабабушке Анне и прадеду Володе)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Год сорок первый,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Дальний Восток.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Пламя войны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враг так жесток!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Госпиталь полон.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Стоны и кровь.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Но жизнь побеждает войну вновь и вновь.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Раненых много,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Устали медсестры.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Всех поддержать и лечить так непросто.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Но</w:t>
      </w:r>
      <w:proofErr w:type="gramEnd"/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несмотря на войну и усталость,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 сердце любовь и надежда осталась.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Война. Сорок первый.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Дальний Восток.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Кто бы подумать тогда только мог,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Что среди боли, огня и войны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Могут случаться счастливые дни!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Сестричка Анюта «летит» по палатам.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Уколы, бинты, перевязки солдатам.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Вдруг остановка…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сердце упало.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Будто увидела тут генерала.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Раненых круг,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А в центре моряк,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Яблочко танец.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Бывает же так!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Взглядом обжег,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в сердце запал.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 на всю жизнь единственным стал.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«Вот так любовь»-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Шутили медсестры,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«День всего вместе,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Вам будет непросто»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Война…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Сорок первый.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Потом сорок пятый.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Дороги войны одолели ребята.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Через четыре долгих года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Аню нашел моряк Володя.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Май. Сорок пятый.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Город Копейск.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lastRenderedPageBreak/>
        <w:t>Любимые вместе.</w:t>
      </w:r>
    </w:p>
    <w:p w:rsidR="007B0E13" w:rsidRPr="001B37EA" w:rsidRDefault="007B0E13" w:rsidP="007B0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EA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Счастье есть!!!</w:t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616B6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16B6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524375" cy="3390900"/>
            <wp:effectExtent l="19050" t="0" r="9525" b="0"/>
            <wp:docPr id="11" name="Рисунок 4" descr="http://chel.mk.ru/upload/objects/articlesImages/image/4b/a2/72/14/1747113_304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l.mk.ru/upload/objects/articlesImages/image/4b/a2/72/14/1747113_30427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616B6F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16B6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524375" cy="3390900"/>
            <wp:effectExtent l="19050" t="0" r="9525" b="0"/>
            <wp:docPr id="12" name="Рисунок 5" descr="http://chel.mk.ru/upload/objects/articlesImages/image/21/b2/f9/bc/1791415_283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l.mk.ru/upload/objects/articlesImages/image/21/b2/f9/bc/1791415_28338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616B6F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16B6F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24375" cy="3390900"/>
            <wp:effectExtent l="19050" t="0" r="9525" b="0"/>
            <wp:docPr id="13" name="Рисунок 6" descr="http://chel.mk.ru/upload/objects/articlesImages/image/41/80/c8/0b/1908292_206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el.mk.ru/upload/objects/articlesImages/image/41/80/c8/0b/1908292_20687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13" w:rsidRPr="001B37EA" w:rsidRDefault="007B0E13" w:rsidP="007B0E13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616B6F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16B6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524375" cy="3390900"/>
            <wp:effectExtent l="19050" t="0" r="9525" b="0"/>
            <wp:docPr id="14" name="Рисунок 7" descr="http://chel.mk.ru/upload/objects/articlesImages/image/e3/84/e2/30/1968312_1296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l.mk.ru/upload/objects/articlesImages/image/e3/84/e2/30/1968312_12964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F0" w:rsidRDefault="007B0E13" w:rsidP="007B0E13">
      <w:r w:rsidRPr="001B37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B119F0" w:rsidSect="00B1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030B"/>
    <w:multiLevelType w:val="multilevel"/>
    <w:tmpl w:val="9A986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7B0E13"/>
    <w:rsid w:val="007B0E13"/>
    <w:rsid w:val="00B1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 Лена</dc:creator>
  <cp:lastModifiedBy>Толя Лена</cp:lastModifiedBy>
  <cp:revision>1</cp:revision>
  <dcterms:created xsi:type="dcterms:W3CDTF">2015-05-11T14:55:00Z</dcterms:created>
  <dcterms:modified xsi:type="dcterms:W3CDTF">2015-05-11T14:56:00Z</dcterms:modified>
</cp:coreProperties>
</file>